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rPr>
          <w:rFonts w:ascii="Cambria" w:cs="Cambria" w:eastAsia="Cambria" w:hAnsi="Cambria"/>
          <w:i w:val="1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i w:val="1"/>
          <w:sz w:val="20"/>
          <w:szCs w:val="20"/>
          <w:rtl w:val="0"/>
        </w:rPr>
        <w:t xml:space="preserve">Fiche de préparation projet d’animation                                                                               </w:t>
      </w:r>
      <w:r w:rsidDel="00000000" w:rsidR="00000000" w:rsidRPr="00000000">
        <w:rPr>
          <w:rFonts w:ascii="Cambria" w:cs="Cambria" w:eastAsia="Cambria" w:hAnsi="Cambria"/>
          <w:i w:val="1"/>
          <w:sz w:val="20"/>
          <w:szCs w:val="20"/>
          <w:u w:val="single"/>
          <w:rtl w:val="0"/>
        </w:rPr>
        <w:t xml:space="preserve">Nom</w:t>
      </w:r>
      <w:r w:rsidDel="00000000" w:rsidR="00000000" w:rsidRPr="00000000">
        <w:rPr>
          <w:rFonts w:ascii="Cambria" w:cs="Cambria" w:eastAsia="Cambria" w:hAnsi="Cambria"/>
          <w:i w:val="1"/>
          <w:sz w:val="20"/>
          <w:szCs w:val="20"/>
          <w:rtl w:val="0"/>
        </w:rPr>
        <w:t xml:space="preserve"> : _________________________________________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jc w:val="center"/>
        <w:rPr>
          <w:rFonts w:ascii="Cambria" w:cs="Cambria" w:eastAsia="Cambria" w:hAnsi="Cambria"/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1244600</wp:posOffset>
                </wp:positionH>
                <wp:positionV relativeFrom="paragraph">
                  <wp:posOffset>12700</wp:posOffset>
                </wp:positionV>
                <wp:extent cx="4343400" cy="508000"/>
                <wp:effectExtent b="0" l="0" r="0" t="0"/>
                <wp:wrapSquare wrapText="bothSides" distB="0" distT="0" distL="114300" distR="11430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179063" y="3532350"/>
                          <a:ext cx="4333875" cy="495300"/>
                        </a:xfrm>
                        <a:prstGeom prst="rect">
                          <a:avLst/>
                        </a:prstGeom>
                        <a:noFill/>
                        <a:ln cap="flat" cmpd="sng" w="19050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1244600</wp:posOffset>
                </wp:positionH>
                <wp:positionV relativeFrom="paragraph">
                  <wp:posOffset>12700</wp:posOffset>
                </wp:positionV>
                <wp:extent cx="4343400" cy="508000"/>
                <wp:effectExtent b="0" l="0" r="0" t="0"/>
                <wp:wrapSquare wrapText="bothSides" distB="0" distT="0" distL="114300" distR="11430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43400" cy="508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jc w:val="center"/>
        <w:rPr>
          <w:rFonts w:ascii="Cambria" w:cs="Cambria" w:eastAsia="Cambria" w:hAnsi="Cambri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rPr>
          <w:rFonts w:ascii="Cambria" w:cs="Cambria" w:eastAsia="Cambria" w:hAnsi="Cambria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rPr>
          <w:rFonts w:ascii="Cambria" w:cs="Cambria" w:eastAsia="Cambria" w:hAnsi="Cambria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82.0" w:type="dxa"/>
        <w:jc w:val="left"/>
        <w:tblInd w:w="0.0" w:type="dxa"/>
        <w:tblBorders>
          <w:top w:color="000000" w:space="0" w:sz="18" w:val="single"/>
          <w:left w:color="000000" w:space="0" w:sz="18" w:val="single"/>
          <w:bottom w:color="000000" w:space="0" w:sz="18" w:val="single"/>
          <w:right w:color="000000" w:space="0" w:sz="18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37"/>
        <w:gridCol w:w="4845"/>
        <w:tblGridChange w:id="0">
          <w:tblGrid>
            <w:gridCol w:w="5637"/>
            <w:gridCol w:w="4845"/>
          </w:tblGrid>
        </w:tblGridChange>
      </w:tblGrid>
      <w:tr>
        <w:trPr>
          <w:trHeight w:val="840" w:hRule="atLeast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349"/>
              </w:tabs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u w:val="single"/>
                <w:rtl w:val="0"/>
              </w:rPr>
              <w:t xml:space="preserve">OBJECTIFS PÉDAGOGIQUES</w:t>
            </w: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 :</w:t>
            </w:r>
          </w:p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349"/>
              </w:tabs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00" w:hRule="atLeast"/>
        </w:trPr>
        <w:tc>
          <w:tcPr/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349"/>
              </w:tabs>
              <w:rPr>
                <w:rFonts w:ascii="Cambria" w:cs="Cambria" w:eastAsia="Cambria" w:hAnsi="Cambria"/>
                <w:b w:val="1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u w:val="single"/>
                <w:rtl w:val="0"/>
              </w:rPr>
              <w:t xml:space="preserve">Univers, thème</w:t>
            </w: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 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349"/>
              </w:tabs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u w:val="single"/>
                <w:rtl w:val="0"/>
              </w:rPr>
              <w:t xml:space="preserve">Type de jeu, modalités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 : </w:t>
            </w:r>
          </w:p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349"/>
              </w:tabs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80" w:hRule="atLeast"/>
        </w:trPr>
        <w:tc>
          <w:tcPr/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349"/>
              </w:tabs>
              <w:rPr>
                <w:rFonts w:ascii="Cambria" w:cs="Cambria" w:eastAsia="Cambria" w:hAnsi="Cambria"/>
                <w:b w:val="1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u w:val="single"/>
                <w:rtl w:val="0"/>
              </w:rPr>
              <w:t xml:space="preserve">Cadre PP ou PA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 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349"/>
              </w:tabs>
              <w:rPr>
                <w:rFonts w:ascii="Cambria" w:cs="Cambria" w:eastAsia="Cambria" w:hAnsi="Cambria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20" w:hRule="atLeast"/>
        </w:trPr>
        <w:tc>
          <w:tcPr/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349"/>
              </w:tabs>
              <w:rPr>
                <w:rFonts w:ascii="Cambria" w:cs="Cambria" w:eastAsia="Cambria" w:hAnsi="Cambria"/>
                <w:b w:val="1"/>
                <w:i w:val="1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u w:val="single"/>
                <w:rtl w:val="0"/>
              </w:rPr>
              <w:t xml:space="preserve">Public</w:t>
            </w: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 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349"/>
              </w:tabs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349"/>
              </w:tabs>
              <w:rPr>
                <w:rFonts w:ascii="Cambria" w:cs="Cambria" w:eastAsia="Cambria" w:hAnsi="Cambria"/>
                <w:b w:val="1"/>
                <w:i w:val="1"/>
                <w:u w:val="singl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u w:val="single"/>
                <w:rtl w:val="0"/>
              </w:rPr>
              <w:t xml:space="preserve">Durée approx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. 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rPr>
          <w:rFonts w:ascii="Cambria" w:cs="Cambria" w:eastAsia="Cambria" w:hAnsi="Cambria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u w:val="single"/>
          <w:rtl w:val="0"/>
        </w:rPr>
        <w:t xml:space="preserve">Trame résumée de l’histoire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 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firstLine="708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firstLine="708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firstLine="708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firstLine="708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firstLine="708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firstLine="708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firstLine="708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firstLine="708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firstLine="708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firstLine="708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firstLine="708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firstLine="708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firstLine="708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firstLine="708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firstLine="708"/>
        <w:rPr>
          <w:rFonts w:ascii="Cambria" w:cs="Cambria" w:eastAsia="Cambria" w:hAnsi="Cambri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firstLine="708"/>
        <w:rPr>
          <w:rFonts w:ascii="Cambria" w:cs="Cambria" w:eastAsia="Cambria" w:hAnsi="Cambri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firstLine="708"/>
        <w:rPr>
          <w:rFonts w:ascii="Cambria" w:cs="Cambria" w:eastAsia="Cambria" w:hAnsi="Cambri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firstLine="708"/>
        <w:rPr>
          <w:rFonts w:ascii="Cambria" w:cs="Cambria" w:eastAsia="Cambria" w:hAnsi="Cambria"/>
          <w:b w:val="1"/>
          <w:color w:val="7030a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firstLine="708"/>
        <w:rPr>
          <w:rFonts w:ascii="Cambria" w:cs="Cambria" w:eastAsia="Cambria" w:hAnsi="Cambria"/>
          <w:b w:val="1"/>
          <w:color w:val="7030a0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27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78"/>
        <w:gridCol w:w="4797"/>
        <w:gridCol w:w="2077"/>
        <w:gridCol w:w="1475"/>
        <w:tblGridChange w:id="0">
          <w:tblGrid>
            <w:gridCol w:w="2178"/>
            <w:gridCol w:w="4797"/>
            <w:gridCol w:w="2077"/>
            <w:gridCol w:w="1475"/>
          </w:tblGrid>
        </w:tblGridChange>
      </w:tblGrid>
      <w:tr>
        <w:trPr>
          <w:trHeight w:val="220" w:hRule="atLeast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Personnages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Description de leur rôle, costumes…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Interviennent quand ?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Animateurs</w:t>
            </w:r>
          </w:p>
        </w:tc>
      </w:tr>
      <w:tr>
        <w:trPr>
          <w:trHeight w:val="520" w:hRule="atLeast"/>
        </w:trPr>
        <w:tc>
          <w:tcPr>
            <w:vAlign w:val="center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Align w:val="center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Align w:val="center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Align w:val="center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Align w:val="center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Align w:val="center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Align w:val="center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Cambria" w:cs="Cambria" w:eastAsia="Cambria" w:hAnsi="Cambria"/>
          <w:b w:val="1"/>
          <w:color w:val="7030a0"/>
          <w:sz w:val="12"/>
          <w:szCs w:val="1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rPr>
          <w:rFonts w:ascii="Cambria" w:cs="Cambria" w:eastAsia="Cambria" w:hAnsi="Cambria"/>
          <w:i w:val="1"/>
          <w:color w:val="7030a0"/>
        </w:rPr>
      </w:pPr>
      <w:r w:rsidDel="00000000" w:rsidR="00000000" w:rsidRPr="00000000">
        <w:rPr>
          <w:rFonts w:ascii="Cambria" w:cs="Cambria" w:eastAsia="Cambria" w:hAnsi="Cambria"/>
          <w:i w:val="1"/>
          <w:u w:val="single"/>
          <w:rtl w:val="0"/>
        </w:rPr>
        <w:t xml:space="preserve">NB</w:t>
      </w:r>
      <w:r w:rsidDel="00000000" w:rsidR="00000000" w:rsidRPr="00000000">
        <w:rPr>
          <w:rFonts w:ascii="Cambria" w:cs="Cambria" w:eastAsia="Cambria" w:hAnsi="Cambria"/>
          <w:i w:val="1"/>
          <w:rtl w:val="0"/>
        </w:rPr>
        <w:t xml:space="preserve"> : Un ou deux animateurs régulateurs (qui ne sont pas des personnages) sont à prévoir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u w:val="single"/>
          <w:rtl w:val="0"/>
        </w:rPr>
        <w:t xml:space="preserve">Déroulement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 </w:t>
      </w:r>
    </w:p>
    <w:tbl>
      <w:tblPr>
        <w:tblStyle w:val="Table3"/>
        <w:tblW w:w="1064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00"/>
        <w:gridCol w:w="1340"/>
        <w:gridCol w:w="3710"/>
        <w:gridCol w:w="1251"/>
        <w:gridCol w:w="961"/>
        <w:gridCol w:w="1486"/>
        <w:tblGridChange w:id="0">
          <w:tblGrid>
            <w:gridCol w:w="1900"/>
            <w:gridCol w:w="1340"/>
            <w:gridCol w:w="3710"/>
            <w:gridCol w:w="1251"/>
            <w:gridCol w:w="961"/>
            <w:gridCol w:w="1486"/>
          </w:tblGrid>
        </w:tblGridChange>
      </w:tblGrid>
      <w:tr>
        <w:trPr>
          <w:trHeight w:val="600" w:hRule="atLeast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Etape (dans l’histoire)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Perso présents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Animation, activités et interactivité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Lieu, itinéraire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Durée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Matériel et supports</w:t>
            </w:r>
          </w:p>
        </w:tc>
      </w:tr>
      <w:tr>
        <w:trPr>
          <w:trHeight w:val="14480" w:hRule="atLeast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Cambria" w:cs="Cambria" w:eastAsia="Cambria" w:hAnsi="Cambria"/>
                <w:b w:val="1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firstLine="0"/>
              <w:rPr>
                <w:rFonts w:ascii="Cambria" w:cs="Cambria" w:eastAsia="Cambria" w:hAnsi="Cambria"/>
                <w:b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rPr>
          <w:rFonts w:ascii="Cambria" w:cs="Cambria" w:eastAsia="Cambria" w:hAnsi="Cambria"/>
          <w:sz w:val="2"/>
          <w:szCs w:val="2"/>
        </w:rPr>
      </w:pPr>
      <w:r w:rsidDel="00000000" w:rsidR="00000000" w:rsidRPr="00000000">
        <w:rPr>
          <w:rtl w:val="0"/>
        </w:rPr>
      </w:r>
    </w:p>
    <w:sectPr>
      <w:pgSz w:h="16838" w:w="11906"/>
      <w:pgMar w:bottom="720" w:top="567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f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rPr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rPr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