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61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30169756" w14:textId="75C99C32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A054AF">
        <w:rPr>
          <w:b/>
          <w:color w:val="000000" w:themeColor="text1"/>
          <w:sz w:val="52"/>
          <w:szCs w:val="24"/>
        </w:rPr>
        <w:t>froissartage</w:t>
      </w:r>
    </w:p>
    <w:p w14:paraId="125C3C86" w14:textId="77777777" w:rsidR="00297FDD" w:rsidRDefault="00BD1800" w:rsidP="00297FDD">
      <w:pPr>
        <w:spacing w:after="0" w:line="240" w:lineRule="auto"/>
        <w:ind w:left="255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Prérequis : </w:t>
      </w:r>
      <w:r w:rsidR="00297FDD">
        <w:rPr>
          <w:color w:val="000000" w:themeColor="text1"/>
          <w:sz w:val="24"/>
          <w:szCs w:val="24"/>
        </w:rPr>
        <w:t>BREVET MATELOTAGE (lutin et louveteaux)</w:t>
      </w:r>
    </w:p>
    <w:p w14:paraId="639EBDC0" w14:textId="1BFAC1D7" w:rsidR="00BD1800" w:rsidRDefault="00344068" w:rsidP="00297FDD">
      <w:pPr>
        <w:spacing w:after="0" w:line="240" w:lineRule="auto"/>
        <w:ind w:left="368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PERMIS OUTILS (</w:t>
      </w:r>
      <w:proofErr w:type="spellStart"/>
      <w:r w:rsidR="00297FDD">
        <w:rPr>
          <w:color w:val="000000" w:themeColor="text1"/>
          <w:sz w:val="24"/>
          <w:szCs w:val="24"/>
        </w:rPr>
        <w:t>éclés</w:t>
      </w:r>
      <w:proofErr w:type="spellEnd"/>
      <w:r>
        <w:rPr>
          <w:color w:val="000000" w:themeColor="text1"/>
          <w:sz w:val="24"/>
          <w:szCs w:val="24"/>
        </w:rPr>
        <w:t>)</w:t>
      </w:r>
      <w:r w:rsidR="0040097E">
        <w:rPr>
          <w:color w:val="000000" w:themeColor="text1"/>
          <w:sz w:val="24"/>
          <w:szCs w:val="24"/>
        </w:rPr>
        <w:t xml:space="preserve"> </w:t>
      </w:r>
    </w:p>
    <w:p w14:paraId="7DEB24C0" w14:textId="77777777" w:rsidR="00297FDD" w:rsidRPr="00AC5CC0" w:rsidRDefault="00297FDD" w:rsidP="00297FDD">
      <w:pPr>
        <w:spacing w:after="0" w:line="240" w:lineRule="auto"/>
        <w:ind w:left="3686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70C05CDA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5CD1D942" w14:textId="77777777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2FA933B1" w14:textId="22579A7F" w:rsidR="00793450" w:rsidRDefault="00344068" w:rsidP="00BD1800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="00793450">
              <w:rPr>
                <w:color w:val="000000" w:themeColor="text1"/>
                <w:sz w:val="24"/>
                <w:szCs w:val="24"/>
              </w:rPr>
              <w:t>éaliser une construction simple</w:t>
            </w:r>
          </w:p>
          <w:p w14:paraId="6E3E8D51" w14:textId="6AB8955A" w:rsidR="00B41A9A" w:rsidRPr="00BD1800" w:rsidRDefault="00344068" w:rsidP="0040097E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</w:t>
            </w:r>
            <w:r w:rsidR="00D852A3">
              <w:rPr>
                <w:color w:val="000000" w:themeColor="text1"/>
                <w:sz w:val="24"/>
                <w:szCs w:val="24"/>
              </w:rPr>
              <w:t>es dimensions standards de construction</w:t>
            </w:r>
          </w:p>
        </w:tc>
      </w:tr>
      <w:tr w:rsidR="00CB72B2" w:rsidRPr="00AC5CC0" w14:paraId="43AC7975" w14:textId="77777777" w:rsidTr="00171387">
        <w:trPr>
          <w:trHeight w:val="573"/>
        </w:trPr>
        <w:tc>
          <w:tcPr>
            <w:tcW w:w="5637" w:type="dxa"/>
          </w:tcPr>
          <w:p w14:paraId="1EB6FDED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6D3821C5" w14:textId="01482ED2" w:rsidR="003E379C" w:rsidRPr="00AC5CC0" w:rsidRDefault="00344068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Construction en bois, techniques d’assemblage</w:t>
            </w:r>
          </w:p>
        </w:tc>
        <w:tc>
          <w:tcPr>
            <w:tcW w:w="4845" w:type="dxa"/>
            <w:vMerge w:val="restart"/>
          </w:tcPr>
          <w:p w14:paraId="1D747702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180645B2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B72B2" w:rsidRPr="00AC5CC0" w14:paraId="37DF8B0C" w14:textId="77777777" w:rsidTr="00171387">
        <w:trPr>
          <w:trHeight w:val="539"/>
        </w:trPr>
        <w:tc>
          <w:tcPr>
            <w:tcW w:w="5637" w:type="dxa"/>
          </w:tcPr>
          <w:p w14:paraId="3624E001" w14:textId="04FB00F4" w:rsidR="00AC5CC0" w:rsidRPr="00AC5CC0" w:rsidRDefault="00AC5CC0" w:rsidP="009B0A18">
            <w:pPr>
              <w:tabs>
                <w:tab w:val="left" w:pos="378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Cadre :</w:t>
            </w:r>
            <w:r w:rsidR="009B0A18">
              <w:rPr>
                <w:color w:val="000000" w:themeColor="text1"/>
                <w:sz w:val="24"/>
                <w:szCs w:val="24"/>
              </w:rPr>
              <w:t xml:space="preserve"> installer l’atelier sur un lieu où les constructions inachevées peuvent rester en attente</w:t>
            </w:r>
            <w:r w:rsidR="00171387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45" w:type="dxa"/>
            <w:vMerge/>
          </w:tcPr>
          <w:p w14:paraId="3FB257D0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C35AFA" w:rsidRPr="00AC5CC0" w14:paraId="7FCB8BD2" w14:textId="77777777" w:rsidTr="00171387">
        <w:trPr>
          <w:trHeight w:val="409"/>
        </w:trPr>
        <w:tc>
          <w:tcPr>
            <w:tcW w:w="5637" w:type="dxa"/>
          </w:tcPr>
          <w:p w14:paraId="15E625F3" w14:textId="77777777" w:rsidR="00C35AFA" w:rsidRPr="00662C5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662C58">
              <w:rPr>
                <w:color w:val="000000" w:themeColor="text1"/>
                <w:sz w:val="24"/>
                <w:szCs w:val="24"/>
              </w:rPr>
              <w:t>lutins et louveteaux</w:t>
            </w:r>
          </w:p>
        </w:tc>
        <w:tc>
          <w:tcPr>
            <w:tcW w:w="4845" w:type="dxa"/>
          </w:tcPr>
          <w:p w14:paraId="394AA5E8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EBFEFA0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64589C2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502BAAA5" w14:textId="363E6537" w:rsidR="00442BB0" w:rsidRDefault="008848DD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Des fiches techniques</w:t>
      </w:r>
      <w:r w:rsidR="009B0A18">
        <w:rPr>
          <w:sz w:val="24"/>
          <w:szCs w:val="24"/>
        </w:rPr>
        <w:t xml:space="preserve"> sur les différentes constructions (table, banc, table à feu, </w:t>
      </w:r>
      <w:r w:rsidR="00442BB0">
        <w:rPr>
          <w:sz w:val="24"/>
          <w:szCs w:val="24"/>
        </w:rPr>
        <w:t>vaisselier</w:t>
      </w:r>
      <w:r w:rsidR="009B0A18">
        <w:rPr>
          <w:sz w:val="24"/>
          <w:szCs w:val="24"/>
        </w:rPr>
        <w:t>…)</w:t>
      </w:r>
    </w:p>
    <w:p w14:paraId="399A0BF6" w14:textId="04BC33D0" w:rsidR="00B41A9A" w:rsidRPr="00AC5CC0" w:rsidRDefault="00B41A9A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fiche sur les tailles de construction</w:t>
      </w:r>
    </w:p>
    <w:p w14:paraId="7FC8DA36" w14:textId="77777777" w:rsidR="00582071" w:rsidRPr="00AC5CC0" w:rsidRDefault="00582071" w:rsidP="00CB72B2">
      <w:pPr>
        <w:spacing w:after="0"/>
        <w:rPr>
          <w:sz w:val="24"/>
          <w:szCs w:val="24"/>
        </w:rPr>
      </w:pPr>
    </w:p>
    <w:p w14:paraId="4FE5180E" w14:textId="0C7D5556" w:rsidR="00AF4CB8" w:rsidRPr="001F2D71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>Le matériel :</w:t>
      </w:r>
      <w:bookmarkStart w:id="0" w:name="_GoBack"/>
      <w:bookmarkEnd w:id="0"/>
    </w:p>
    <w:p w14:paraId="105D1F3B" w14:textId="09669B85" w:rsidR="00582071" w:rsidRDefault="009B0A18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Des perches</w:t>
      </w:r>
    </w:p>
    <w:p w14:paraId="1637DB2C" w14:textId="77DFD789" w:rsidR="00297FDD" w:rsidRDefault="00297FDD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De la corde</w:t>
      </w:r>
    </w:p>
    <w:p w14:paraId="68D1F0BF" w14:textId="1480BD89" w:rsidR="00171387" w:rsidRPr="00297FDD" w:rsidRDefault="00344068" w:rsidP="00CB72B2">
      <w:pPr>
        <w:spacing w:after="0"/>
        <w:rPr>
          <w:i/>
          <w:sz w:val="24"/>
          <w:szCs w:val="24"/>
        </w:rPr>
      </w:pPr>
      <w:r w:rsidRPr="00297FDD">
        <w:rPr>
          <w:i/>
          <w:sz w:val="24"/>
          <w:szCs w:val="24"/>
        </w:rPr>
        <w:t>Des outils</w:t>
      </w:r>
      <w:r w:rsidR="00297FDD">
        <w:rPr>
          <w:i/>
          <w:sz w:val="24"/>
          <w:szCs w:val="24"/>
        </w:rPr>
        <w:t xml:space="preserve"> (uniquement </w:t>
      </w:r>
      <w:proofErr w:type="spellStart"/>
      <w:r w:rsidR="00297FDD">
        <w:rPr>
          <w:i/>
          <w:sz w:val="24"/>
          <w:szCs w:val="24"/>
        </w:rPr>
        <w:t>éclés</w:t>
      </w:r>
      <w:proofErr w:type="spellEnd"/>
      <w:r w:rsidR="00297FDD">
        <w:rPr>
          <w:i/>
          <w:sz w:val="24"/>
          <w:szCs w:val="24"/>
        </w:rPr>
        <w:t>)</w:t>
      </w:r>
    </w:p>
    <w:p w14:paraId="272F7F20" w14:textId="77777777" w:rsidR="00344068" w:rsidRPr="00AC5CC0" w:rsidRDefault="00344068" w:rsidP="00CB72B2">
      <w:pPr>
        <w:spacing w:after="0"/>
        <w:rPr>
          <w:sz w:val="24"/>
          <w:szCs w:val="24"/>
        </w:rPr>
      </w:pPr>
    </w:p>
    <w:p w14:paraId="5F83D8F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6028A22D" w14:textId="77777777" w:rsidR="00DD68A1" w:rsidRPr="00AC5CC0" w:rsidRDefault="00836108" w:rsidP="006A05C5">
      <w:pPr>
        <w:spacing w:after="0"/>
        <w:jc w:val="both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650B8ADC" w14:textId="53BD5415" w:rsidR="00DD68A1" w:rsidRDefault="00DD68A1" w:rsidP="006A05C5">
      <w:pPr>
        <w:spacing w:after="0"/>
        <w:jc w:val="both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Au début de l’atelier et à l’arrivé d’un nouvel enfant, l’animateur rappel les règles de sécu</w:t>
      </w:r>
      <w:r w:rsidR="004F7827">
        <w:rPr>
          <w:color w:val="000000" w:themeColor="text1"/>
          <w:sz w:val="24"/>
          <w:szCs w:val="24"/>
        </w:rPr>
        <w:t>rité</w:t>
      </w:r>
      <w:r w:rsidRPr="00AC5CC0">
        <w:rPr>
          <w:color w:val="000000" w:themeColor="text1"/>
          <w:sz w:val="24"/>
          <w:szCs w:val="24"/>
        </w:rPr>
        <w:t>, en les énonçant, en en faisant la démonstration ou en demandant à un enfa</w:t>
      </w:r>
      <w:r w:rsidR="004F7827">
        <w:rPr>
          <w:color w:val="000000" w:themeColor="text1"/>
          <w:sz w:val="24"/>
          <w:szCs w:val="24"/>
        </w:rPr>
        <w:t>nt d’en faire la démonstration.</w:t>
      </w:r>
    </w:p>
    <w:p w14:paraId="2C298C7D" w14:textId="2328691F" w:rsidR="002B6091" w:rsidRDefault="002B6091" w:rsidP="006A05C5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Il mettra ensuite à disposition les modèles de construction et sera en appuie pour accompagner les jeunes dans la réalisation de la construction de leur choix.</w:t>
      </w:r>
    </w:p>
    <w:p w14:paraId="73A710B6" w14:textId="77777777" w:rsidR="00297FDD" w:rsidRDefault="00297FDD" w:rsidP="00DD68A1">
      <w:pPr>
        <w:spacing w:after="0"/>
        <w:rPr>
          <w:color w:val="000000" w:themeColor="text1"/>
          <w:sz w:val="24"/>
          <w:szCs w:val="24"/>
        </w:rPr>
      </w:pPr>
    </w:p>
    <w:p w14:paraId="247CD380" w14:textId="77777777" w:rsidR="00297FDD" w:rsidRDefault="00297FDD" w:rsidP="00DD68A1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297FDD">
        <w:rPr>
          <w:b/>
          <w:color w:val="000000" w:themeColor="text1"/>
          <w:sz w:val="24"/>
          <w:szCs w:val="24"/>
          <w:u w:val="single"/>
        </w:rPr>
        <w:t>Outils</w:t>
      </w:r>
    </w:p>
    <w:p w14:paraId="6B532F49" w14:textId="1437C5E1" w:rsidR="00297FDD" w:rsidRPr="00AC5CC0" w:rsidRDefault="00297FDD" w:rsidP="00DD68A1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L’utilisation d’outils (</w:t>
      </w:r>
      <w:r w:rsidRPr="00297FDD">
        <w:rPr>
          <w:i/>
          <w:sz w:val="24"/>
          <w:szCs w:val="24"/>
        </w:rPr>
        <w:t>scies, c</w:t>
      </w:r>
      <w:r w:rsidR="00BD549D">
        <w:rPr>
          <w:i/>
          <w:sz w:val="24"/>
          <w:szCs w:val="24"/>
        </w:rPr>
        <w:t>is</w:t>
      </w:r>
      <w:r w:rsidRPr="00297FDD">
        <w:rPr>
          <w:i/>
          <w:sz w:val="24"/>
          <w:szCs w:val="24"/>
        </w:rPr>
        <w:t>eaux à bois, tarières, haches, marteaux</w:t>
      </w:r>
      <w:r>
        <w:rPr>
          <w:color w:val="000000" w:themeColor="text1"/>
          <w:sz w:val="24"/>
          <w:szCs w:val="24"/>
        </w:rPr>
        <w:t xml:space="preserve">) pour les constructions </w:t>
      </w:r>
      <w:r w:rsidRPr="00297FDD">
        <w:rPr>
          <w:b/>
          <w:color w:val="000000" w:themeColor="text1"/>
          <w:sz w:val="24"/>
          <w:szCs w:val="24"/>
        </w:rPr>
        <w:t>n’est autorisé que</w:t>
      </w:r>
      <w:r>
        <w:rPr>
          <w:color w:val="000000" w:themeColor="text1"/>
          <w:sz w:val="24"/>
          <w:szCs w:val="24"/>
        </w:rPr>
        <w:t xml:space="preserve"> pour les </w:t>
      </w:r>
      <w:proofErr w:type="spellStart"/>
      <w:r>
        <w:rPr>
          <w:color w:val="000000" w:themeColor="text1"/>
          <w:sz w:val="24"/>
          <w:szCs w:val="24"/>
        </w:rPr>
        <w:t>éclés</w:t>
      </w:r>
      <w:proofErr w:type="spellEnd"/>
      <w:r>
        <w:rPr>
          <w:color w:val="000000" w:themeColor="text1"/>
          <w:sz w:val="24"/>
          <w:szCs w:val="24"/>
        </w:rPr>
        <w:t xml:space="preserve"> ayant obtenue le permis outils.</w:t>
      </w:r>
    </w:p>
    <w:p w14:paraId="2A84A369" w14:textId="77777777" w:rsidR="00171387" w:rsidRDefault="00171387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2C6F7FDC" w14:textId="77777777" w:rsidR="001C2C79" w:rsidRDefault="001C2C79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550CE805" w14:textId="77777777" w:rsidR="001C2C79" w:rsidRPr="00AC5CC0" w:rsidRDefault="001C2C79" w:rsidP="001C2C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proofErr w:type="spellStart"/>
      <w:r>
        <w:rPr>
          <w:b/>
          <w:color w:val="000000" w:themeColor="text1"/>
          <w:sz w:val="52"/>
          <w:szCs w:val="24"/>
        </w:rPr>
        <w:t>froissartage</w:t>
      </w:r>
      <w:proofErr w:type="spellEnd"/>
    </w:p>
    <w:p w14:paraId="2FB58A1E" w14:textId="77777777" w:rsidR="00297FDD" w:rsidRDefault="00297FDD" w:rsidP="00297FDD">
      <w:pPr>
        <w:spacing w:after="0" w:line="240" w:lineRule="auto"/>
        <w:ind w:left="255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Prérequis : BREVET MATELOTAGE (lutin et louveteaux)</w:t>
      </w:r>
    </w:p>
    <w:p w14:paraId="62806B73" w14:textId="77777777" w:rsidR="00297FDD" w:rsidRDefault="00297FDD" w:rsidP="00297FDD">
      <w:pPr>
        <w:spacing w:after="0" w:line="240" w:lineRule="auto"/>
        <w:ind w:left="368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PERMIS OUTILS (</w:t>
      </w:r>
      <w:proofErr w:type="spellStart"/>
      <w:r>
        <w:rPr>
          <w:color w:val="000000" w:themeColor="text1"/>
          <w:sz w:val="24"/>
          <w:szCs w:val="24"/>
        </w:rPr>
        <w:t>éclés</w:t>
      </w:r>
      <w:proofErr w:type="spellEnd"/>
      <w:r>
        <w:rPr>
          <w:color w:val="000000" w:themeColor="text1"/>
          <w:sz w:val="24"/>
          <w:szCs w:val="24"/>
        </w:rPr>
        <w:t xml:space="preserve">) </w:t>
      </w:r>
    </w:p>
    <w:p w14:paraId="5B814CD4" w14:textId="77777777" w:rsidR="001C2C79" w:rsidRDefault="001C2C79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16C87C17" w14:textId="3FBC0124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244D417E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710594F" w14:textId="48A05C40" w:rsidR="00AC5CC0" w:rsidRDefault="004F55E8" w:rsidP="006A05C5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Pour obtenir le badge, l’enfant doit réaliser une construction (seul ou en binôme) en utilisant une fiche techn</w:t>
      </w:r>
      <w:r w:rsidR="00996CF0">
        <w:rPr>
          <w:color w:val="000000" w:themeColor="text1"/>
          <w:sz w:val="24"/>
          <w:szCs w:val="24"/>
        </w:rPr>
        <w:t xml:space="preserve">ique ou en créant quelque chose. C’est l’enfant qui </w:t>
      </w:r>
      <w:r w:rsidR="001F2D71">
        <w:rPr>
          <w:color w:val="000000" w:themeColor="text1"/>
          <w:sz w:val="24"/>
          <w:szCs w:val="24"/>
        </w:rPr>
        <w:t>choisit</w:t>
      </w:r>
      <w:r w:rsidR="00996CF0">
        <w:rPr>
          <w:color w:val="000000" w:themeColor="text1"/>
          <w:sz w:val="24"/>
          <w:szCs w:val="24"/>
        </w:rPr>
        <w:t xml:space="preserve"> ce qu’il va construire.</w:t>
      </w:r>
    </w:p>
    <w:p w14:paraId="72DA8BCA" w14:textId="77777777" w:rsidR="004F55E8" w:rsidRDefault="004F55E8" w:rsidP="006A05C5">
      <w:pPr>
        <w:spacing w:after="0"/>
        <w:jc w:val="both"/>
        <w:rPr>
          <w:color w:val="000000" w:themeColor="text1"/>
          <w:sz w:val="24"/>
          <w:szCs w:val="24"/>
        </w:rPr>
      </w:pPr>
    </w:p>
    <w:p w14:paraId="1145CC84" w14:textId="77777777" w:rsidR="00A054AF" w:rsidRDefault="004F55E8" w:rsidP="006A05C5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L’animateur validera l’obtention du badge à la fin de la construction, après vérification de la solidité</w:t>
      </w:r>
      <w:r w:rsidR="00996CF0">
        <w:rPr>
          <w:color w:val="000000" w:themeColor="text1"/>
          <w:sz w:val="24"/>
          <w:szCs w:val="24"/>
        </w:rPr>
        <w:t xml:space="preserve"> et de la praticité</w:t>
      </w:r>
      <w:r w:rsidR="00A054AF">
        <w:rPr>
          <w:color w:val="000000" w:themeColor="text1"/>
          <w:sz w:val="24"/>
          <w:szCs w:val="24"/>
        </w:rPr>
        <w:t xml:space="preserve"> de la construction ainsi que </w:t>
      </w:r>
      <w:r>
        <w:rPr>
          <w:color w:val="000000" w:themeColor="text1"/>
          <w:sz w:val="24"/>
          <w:szCs w:val="24"/>
        </w:rPr>
        <w:t>de</w:t>
      </w:r>
      <w:r w:rsidR="00A054AF">
        <w:rPr>
          <w:color w:val="000000" w:themeColor="text1"/>
          <w:sz w:val="24"/>
          <w:szCs w:val="24"/>
        </w:rPr>
        <w:t xml:space="preserve"> la</w:t>
      </w:r>
      <w:r>
        <w:rPr>
          <w:color w:val="000000" w:themeColor="text1"/>
          <w:sz w:val="24"/>
          <w:szCs w:val="24"/>
        </w:rPr>
        <w:t xml:space="preserve"> bonne réalisation des nœuds</w:t>
      </w:r>
      <w:r w:rsidR="00A054AF">
        <w:rPr>
          <w:color w:val="000000" w:themeColor="text1"/>
          <w:sz w:val="24"/>
          <w:szCs w:val="24"/>
        </w:rPr>
        <w:t>.</w:t>
      </w:r>
    </w:p>
    <w:p w14:paraId="209D4842" w14:textId="70F219FA" w:rsidR="004F55E8" w:rsidRDefault="004F55E8" w:rsidP="006A05C5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Il faudra que la construction permette de voir </w:t>
      </w:r>
      <w:r w:rsidR="00B41A9A">
        <w:rPr>
          <w:color w:val="000000" w:themeColor="text1"/>
          <w:sz w:val="24"/>
          <w:szCs w:val="24"/>
        </w:rPr>
        <w:t>apparaitre plusieurs nœuds de base ainsi quelle</w:t>
      </w:r>
      <w:r w:rsidR="00A054AF">
        <w:rPr>
          <w:color w:val="000000" w:themeColor="text1"/>
          <w:sz w:val="24"/>
          <w:szCs w:val="24"/>
        </w:rPr>
        <w:t xml:space="preserve"> soi utile au camp ou innovante (création sans fiche technique)</w:t>
      </w:r>
      <w:r w:rsidR="00B41A9A">
        <w:rPr>
          <w:color w:val="000000" w:themeColor="text1"/>
          <w:sz w:val="24"/>
          <w:szCs w:val="24"/>
        </w:rPr>
        <w:t>.</w:t>
      </w:r>
    </w:p>
    <w:p w14:paraId="36402F5D" w14:textId="77777777" w:rsidR="00996CF0" w:rsidRDefault="00996CF0" w:rsidP="00BB1B0A">
      <w:pPr>
        <w:spacing w:after="0"/>
        <w:rPr>
          <w:color w:val="000000" w:themeColor="text1"/>
          <w:sz w:val="24"/>
          <w:szCs w:val="24"/>
        </w:rPr>
      </w:pPr>
    </w:p>
    <w:p w14:paraId="295CD994" w14:textId="77777777" w:rsidR="005A7B5E" w:rsidRDefault="005A7B5E" w:rsidP="00BB1B0A">
      <w:pPr>
        <w:spacing w:after="0"/>
        <w:rPr>
          <w:color w:val="000000" w:themeColor="text1"/>
          <w:sz w:val="24"/>
          <w:szCs w:val="24"/>
        </w:rPr>
      </w:pPr>
    </w:p>
    <w:p w14:paraId="6A13DACE" w14:textId="0F9A6E21" w:rsidR="005A7B5E" w:rsidRDefault="0040097E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Exemple de réalisation</w:t>
      </w:r>
      <w:r w:rsidR="00BB4A71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 xml:space="preserve"> : un tabouret ou banc, </w:t>
      </w:r>
      <w:r w:rsidR="005A7B5E">
        <w:rPr>
          <w:color w:val="000000" w:themeColor="text1"/>
          <w:sz w:val="24"/>
          <w:szCs w:val="24"/>
        </w:rPr>
        <w:t>une échelle</w:t>
      </w:r>
      <w:r>
        <w:rPr>
          <w:color w:val="000000" w:themeColor="text1"/>
          <w:sz w:val="24"/>
          <w:szCs w:val="24"/>
        </w:rPr>
        <w:t xml:space="preserve">, </w:t>
      </w:r>
      <w:r w:rsidR="0067399C">
        <w:rPr>
          <w:color w:val="000000" w:themeColor="text1"/>
          <w:sz w:val="24"/>
          <w:szCs w:val="24"/>
        </w:rPr>
        <w:t xml:space="preserve">une table, </w:t>
      </w:r>
      <w:proofErr w:type="spellStart"/>
      <w:r w:rsidR="0067399C">
        <w:rPr>
          <w:color w:val="000000" w:themeColor="text1"/>
          <w:sz w:val="24"/>
          <w:szCs w:val="24"/>
        </w:rPr>
        <w:t>etc</w:t>
      </w:r>
      <w:proofErr w:type="spellEnd"/>
    </w:p>
    <w:p w14:paraId="45ACFBF8" w14:textId="77777777" w:rsidR="005A7B5E" w:rsidRPr="00AC5CC0" w:rsidRDefault="005A7B5E" w:rsidP="00BB1B0A">
      <w:pPr>
        <w:spacing w:after="0"/>
        <w:rPr>
          <w:color w:val="000000" w:themeColor="text1"/>
          <w:sz w:val="24"/>
          <w:szCs w:val="24"/>
        </w:rPr>
      </w:pPr>
    </w:p>
    <w:sectPr w:rsidR="005A7B5E" w:rsidRPr="00AC5CC0" w:rsidSect="00CB72B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4306"/>
    <w:rsid w:val="00153853"/>
    <w:rsid w:val="001566FE"/>
    <w:rsid w:val="0016432C"/>
    <w:rsid w:val="00164CA2"/>
    <w:rsid w:val="00171387"/>
    <w:rsid w:val="0018168B"/>
    <w:rsid w:val="00182BB4"/>
    <w:rsid w:val="0018471D"/>
    <w:rsid w:val="0018752C"/>
    <w:rsid w:val="001C26A0"/>
    <w:rsid w:val="001C2C79"/>
    <w:rsid w:val="001E361A"/>
    <w:rsid w:val="001E38CB"/>
    <w:rsid w:val="001F2D71"/>
    <w:rsid w:val="00210C31"/>
    <w:rsid w:val="00255A69"/>
    <w:rsid w:val="0029629F"/>
    <w:rsid w:val="0029725D"/>
    <w:rsid w:val="00297DC2"/>
    <w:rsid w:val="00297FDD"/>
    <w:rsid w:val="002B6091"/>
    <w:rsid w:val="002D4086"/>
    <w:rsid w:val="002F657D"/>
    <w:rsid w:val="00300DEC"/>
    <w:rsid w:val="00303CCC"/>
    <w:rsid w:val="003144B4"/>
    <w:rsid w:val="003256FA"/>
    <w:rsid w:val="0033282C"/>
    <w:rsid w:val="00332D6F"/>
    <w:rsid w:val="00344068"/>
    <w:rsid w:val="00354C32"/>
    <w:rsid w:val="0035674D"/>
    <w:rsid w:val="00380A92"/>
    <w:rsid w:val="003900DF"/>
    <w:rsid w:val="003C620A"/>
    <w:rsid w:val="003D37A6"/>
    <w:rsid w:val="003E379C"/>
    <w:rsid w:val="0040097E"/>
    <w:rsid w:val="0040113A"/>
    <w:rsid w:val="00424435"/>
    <w:rsid w:val="0042501F"/>
    <w:rsid w:val="00431EE3"/>
    <w:rsid w:val="00434036"/>
    <w:rsid w:val="00441DEC"/>
    <w:rsid w:val="00442BB0"/>
    <w:rsid w:val="004603E8"/>
    <w:rsid w:val="00460EE2"/>
    <w:rsid w:val="004677AC"/>
    <w:rsid w:val="004A2FCD"/>
    <w:rsid w:val="004B111C"/>
    <w:rsid w:val="004B2CED"/>
    <w:rsid w:val="004B607F"/>
    <w:rsid w:val="004C0AF5"/>
    <w:rsid w:val="004E4FA8"/>
    <w:rsid w:val="004F55E8"/>
    <w:rsid w:val="004F7827"/>
    <w:rsid w:val="0050006C"/>
    <w:rsid w:val="005025AB"/>
    <w:rsid w:val="005100E2"/>
    <w:rsid w:val="00520F2C"/>
    <w:rsid w:val="00562D00"/>
    <w:rsid w:val="00582071"/>
    <w:rsid w:val="005A7B5E"/>
    <w:rsid w:val="005E37DA"/>
    <w:rsid w:val="00612477"/>
    <w:rsid w:val="00624E1D"/>
    <w:rsid w:val="00662C58"/>
    <w:rsid w:val="00667224"/>
    <w:rsid w:val="00670391"/>
    <w:rsid w:val="0067399C"/>
    <w:rsid w:val="006A05C5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3450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1877"/>
    <w:rsid w:val="00803833"/>
    <w:rsid w:val="00836108"/>
    <w:rsid w:val="00855B81"/>
    <w:rsid w:val="00862AE3"/>
    <w:rsid w:val="008723BA"/>
    <w:rsid w:val="008848DD"/>
    <w:rsid w:val="00887322"/>
    <w:rsid w:val="008E7F72"/>
    <w:rsid w:val="008F6666"/>
    <w:rsid w:val="00916F6F"/>
    <w:rsid w:val="00940848"/>
    <w:rsid w:val="00950A4F"/>
    <w:rsid w:val="00996CF0"/>
    <w:rsid w:val="009974E5"/>
    <w:rsid w:val="009A0D10"/>
    <w:rsid w:val="009B0A18"/>
    <w:rsid w:val="009B7B71"/>
    <w:rsid w:val="009C2A6B"/>
    <w:rsid w:val="009D257B"/>
    <w:rsid w:val="009F3058"/>
    <w:rsid w:val="009F7C4A"/>
    <w:rsid w:val="00A054AF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A3FE5"/>
    <w:rsid w:val="00AB268E"/>
    <w:rsid w:val="00AB676D"/>
    <w:rsid w:val="00AC37C4"/>
    <w:rsid w:val="00AC5CC0"/>
    <w:rsid w:val="00AD17D1"/>
    <w:rsid w:val="00AE01EE"/>
    <w:rsid w:val="00AF4CB8"/>
    <w:rsid w:val="00B16592"/>
    <w:rsid w:val="00B202C1"/>
    <w:rsid w:val="00B41A9A"/>
    <w:rsid w:val="00B46753"/>
    <w:rsid w:val="00B46ED1"/>
    <w:rsid w:val="00B624B2"/>
    <w:rsid w:val="00B8581C"/>
    <w:rsid w:val="00B8616E"/>
    <w:rsid w:val="00B9341A"/>
    <w:rsid w:val="00BA1526"/>
    <w:rsid w:val="00BA46C7"/>
    <w:rsid w:val="00BA5648"/>
    <w:rsid w:val="00BA6D6C"/>
    <w:rsid w:val="00BB1B0A"/>
    <w:rsid w:val="00BB4A71"/>
    <w:rsid w:val="00BD1800"/>
    <w:rsid w:val="00BD549D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852A3"/>
    <w:rsid w:val="00DA53E2"/>
    <w:rsid w:val="00DB30CE"/>
    <w:rsid w:val="00DB3BCF"/>
    <w:rsid w:val="00DC0025"/>
    <w:rsid w:val="00DC6F0A"/>
    <w:rsid w:val="00DD68A1"/>
    <w:rsid w:val="00DF5BBA"/>
    <w:rsid w:val="00E03730"/>
    <w:rsid w:val="00E03B09"/>
    <w:rsid w:val="00E11C50"/>
    <w:rsid w:val="00E22CBA"/>
    <w:rsid w:val="00E26189"/>
    <w:rsid w:val="00E36BE5"/>
    <w:rsid w:val="00E538FB"/>
    <w:rsid w:val="00E679F0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701AD"/>
    <w:rsid w:val="00FB6E22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50D2D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5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5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4444</TotalTime>
  <Pages>2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25</cp:revision>
  <cp:lastPrinted>2018-07-30T15:35:00Z</cp:lastPrinted>
  <dcterms:created xsi:type="dcterms:W3CDTF">2017-03-02T15:50:00Z</dcterms:created>
  <dcterms:modified xsi:type="dcterms:W3CDTF">2018-07-30T15:36:00Z</dcterms:modified>
</cp:coreProperties>
</file>